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6611607f1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53df4132fb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Curtis,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d4b844544a4f" /><Relationship Type="http://schemas.openxmlformats.org/officeDocument/2006/relationships/numbering" Target="/word/numbering.xml" Id="Rc4844f3fe35d4921" /><Relationship Type="http://schemas.openxmlformats.org/officeDocument/2006/relationships/settings" Target="/word/settings.xml" Id="Rc4951baae32f47d1" /><Relationship Type="http://schemas.openxmlformats.org/officeDocument/2006/relationships/image" Target="/word/media/d75738a1-c717-4883-83c9-77708a7002d9.png" Id="R0953df4132fb49e3" /></Relationships>
</file>