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b47907a1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6869ec2be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5db336454027" /><Relationship Type="http://schemas.openxmlformats.org/officeDocument/2006/relationships/numbering" Target="/word/numbering.xml" Id="R07da248959f94c63" /><Relationship Type="http://schemas.openxmlformats.org/officeDocument/2006/relationships/settings" Target="/word/settings.xml" Id="R48ad5ede5f184a55" /><Relationship Type="http://schemas.openxmlformats.org/officeDocument/2006/relationships/image" Target="/word/media/82f8bb00-2cfe-4508-8fe9-5adc1f28730f.png" Id="R3346869ec2be439a" /></Relationships>
</file>