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a01532d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03f1194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Custer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6af6f835e4ea0" /><Relationship Type="http://schemas.openxmlformats.org/officeDocument/2006/relationships/numbering" Target="/word/numbering.xml" Id="R9bbc6b5ce9d949f3" /><Relationship Type="http://schemas.openxmlformats.org/officeDocument/2006/relationships/settings" Target="/word/settings.xml" Id="Rfd3a5fa6774242e9" /><Relationship Type="http://schemas.openxmlformats.org/officeDocument/2006/relationships/image" Target="/word/media/71973564-5092-42c3-9d73-373485f80840.png" Id="R626403f1194b47b6" /></Relationships>
</file>