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e7a12f68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f1cca84aa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 Off,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e92b9fdda4698" /><Relationship Type="http://schemas.openxmlformats.org/officeDocument/2006/relationships/numbering" Target="/word/numbering.xml" Id="Rc9535d22632d40b3" /><Relationship Type="http://schemas.openxmlformats.org/officeDocument/2006/relationships/settings" Target="/word/settings.xml" Id="Rc56999187ddd4c19" /><Relationship Type="http://schemas.openxmlformats.org/officeDocument/2006/relationships/image" Target="/word/media/ff93dd76-ac22-4311-8913-8a49fa6921c6.png" Id="Ra84f1cca84aa44a2" /></Relationships>
</file>