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d6c9ed2b8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a04a9f288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Cypress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e21d588974cad" /><Relationship Type="http://schemas.openxmlformats.org/officeDocument/2006/relationships/numbering" Target="/word/numbering.xml" Id="Rc12ed034713b4295" /><Relationship Type="http://schemas.openxmlformats.org/officeDocument/2006/relationships/settings" Target="/word/settings.xml" Id="Ra613c20626984de4" /><Relationship Type="http://schemas.openxmlformats.org/officeDocument/2006/relationships/image" Target="/word/media/8ac982ab-5b7e-4fde-aca6-1cd8c377c046.png" Id="Rdc4a04a9f2884986" /></Relationships>
</file>