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05b0b6824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f6f1a5fbc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Damron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99e8f830b425f" /><Relationship Type="http://schemas.openxmlformats.org/officeDocument/2006/relationships/numbering" Target="/word/numbering.xml" Id="Re240e9cb3695448a" /><Relationship Type="http://schemas.openxmlformats.org/officeDocument/2006/relationships/settings" Target="/word/settings.xml" Id="R7a6978c1a78d4ab6" /><Relationship Type="http://schemas.openxmlformats.org/officeDocument/2006/relationships/image" Target="/word/media/9e052fd0-0d37-4877-b55b-d484970ee202.png" Id="R9fdf6f1a5fbc4e4c" /></Relationships>
</file>