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d0f2f3c68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632e8413e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Danceys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31cc127424290" /><Relationship Type="http://schemas.openxmlformats.org/officeDocument/2006/relationships/numbering" Target="/word/numbering.xml" Id="R3e435198df274771" /><Relationship Type="http://schemas.openxmlformats.org/officeDocument/2006/relationships/settings" Target="/word/settings.xml" Id="Rbac23a2185f84b19" /><Relationship Type="http://schemas.openxmlformats.org/officeDocument/2006/relationships/image" Target="/word/media/8422c098-4e9b-4d47-98c5-696ec98e77c7.png" Id="Ref2632e8413e473a" /></Relationships>
</file>