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f3c730200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6299d6cd5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Danville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bd01b845f404d" /><Relationship Type="http://schemas.openxmlformats.org/officeDocument/2006/relationships/numbering" Target="/word/numbering.xml" Id="Rce84d9dea58b49da" /><Relationship Type="http://schemas.openxmlformats.org/officeDocument/2006/relationships/settings" Target="/word/settings.xml" Id="R83f5dff915ff4d09" /><Relationship Type="http://schemas.openxmlformats.org/officeDocument/2006/relationships/image" Target="/word/media/adbc46ad-9902-4f26-af92-cb1323c72ec9.png" Id="R8ef6299d6cd54771" /></Relationships>
</file>