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76d133eeb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be37bd8f4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Darden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92ec786e74416" /><Relationship Type="http://schemas.openxmlformats.org/officeDocument/2006/relationships/numbering" Target="/word/numbering.xml" Id="R8e9df58e96044cd0" /><Relationship Type="http://schemas.openxmlformats.org/officeDocument/2006/relationships/settings" Target="/word/settings.xml" Id="R9f6abe97c55a4af1" /><Relationship Type="http://schemas.openxmlformats.org/officeDocument/2006/relationships/image" Target="/word/media/fad3a2ed-bb4d-4b1e-97f1-deaab59a4136.png" Id="R6dbbe37bd8f44dee" /></Relationships>
</file>