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89ae09aa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ff494e41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Darinton,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483843ed44c5" /><Relationship Type="http://schemas.openxmlformats.org/officeDocument/2006/relationships/numbering" Target="/word/numbering.xml" Id="R01d12f1358f54700" /><Relationship Type="http://schemas.openxmlformats.org/officeDocument/2006/relationships/settings" Target="/word/settings.xml" Id="Rb4582004738d4091" /><Relationship Type="http://schemas.openxmlformats.org/officeDocument/2006/relationships/image" Target="/word/media/4d9f67fa-6d18-4895-a8fc-28b2831404b2.png" Id="R70f4ff494e414109" /></Relationships>
</file>