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f74ffd178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5926842f3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Darrowsville,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ede1a11f04abd" /><Relationship Type="http://schemas.openxmlformats.org/officeDocument/2006/relationships/numbering" Target="/word/numbering.xml" Id="R7201039c2553428d" /><Relationship Type="http://schemas.openxmlformats.org/officeDocument/2006/relationships/settings" Target="/word/settings.xml" Id="R2805554e14b84346" /><Relationship Type="http://schemas.openxmlformats.org/officeDocument/2006/relationships/image" Target="/word/media/0c7ec644-2fbc-4882-a6f7-7578c7aaf50d.png" Id="R0f45926842f34eaf" /></Relationships>
</file>