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d4242fdc7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b493a4c89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Datto,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385c3c93544fd" /><Relationship Type="http://schemas.openxmlformats.org/officeDocument/2006/relationships/numbering" Target="/word/numbering.xml" Id="R8de1b4db77754f30" /><Relationship Type="http://schemas.openxmlformats.org/officeDocument/2006/relationships/settings" Target="/word/settings.xml" Id="R28a96d67a5894a7d" /><Relationship Type="http://schemas.openxmlformats.org/officeDocument/2006/relationships/image" Target="/word/media/22b4f76a-14d4-4278-aa58-d25d87f46b4d.png" Id="R087b493a4c894144" /></Relationships>
</file>