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45ac8a34a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a4a04b4e4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d67da9556411c" /><Relationship Type="http://schemas.openxmlformats.org/officeDocument/2006/relationships/numbering" Target="/word/numbering.xml" Id="R7b8cbf7ac6d1494a" /><Relationship Type="http://schemas.openxmlformats.org/officeDocument/2006/relationships/settings" Target="/word/settings.xml" Id="Ra70cf60eb7ed401d" /><Relationship Type="http://schemas.openxmlformats.org/officeDocument/2006/relationships/image" Target="/word/media/3bea1055-5d7e-43d1-98e5-a999d20e4c48.png" Id="Re55a4a04b4e4487d" /></Relationships>
</file>