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b99d632d9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4f194ba7e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e738c63d54fbd" /><Relationship Type="http://schemas.openxmlformats.org/officeDocument/2006/relationships/numbering" Target="/word/numbering.xml" Id="Ra2d3ff84b5764655" /><Relationship Type="http://schemas.openxmlformats.org/officeDocument/2006/relationships/settings" Target="/word/settings.xml" Id="R1e78a766f97845ba" /><Relationship Type="http://schemas.openxmlformats.org/officeDocument/2006/relationships/image" Target="/word/media/17b07cce-a15f-4f6f-ba66-d528a39c3b29.png" Id="R3fe4f194ba7e499a" /></Relationships>
</file>