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b7d690077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9bd32ad2a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Dawleys,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5410c3a9b4b3b" /><Relationship Type="http://schemas.openxmlformats.org/officeDocument/2006/relationships/numbering" Target="/word/numbering.xml" Id="Rd1743fbde5d84b4e" /><Relationship Type="http://schemas.openxmlformats.org/officeDocument/2006/relationships/settings" Target="/word/settings.xml" Id="R8dfaaa2119864905" /><Relationship Type="http://schemas.openxmlformats.org/officeDocument/2006/relationships/image" Target="/word/media/1f7d1ab5-8f70-4eb1-9996-4ab029b8779c.png" Id="Rfa19bd32ad2a4196" /></Relationships>
</file>