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266529e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e518cf2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Dawnwood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b9b64a69c4c65" /><Relationship Type="http://schemas.openxmlformats.org/officeDocument/2006/relationships/numbering" Target="/word/numbering.xml" Id="R874c74c0bc5b47fa" /><Relationship Type="http://schemas.openxmlformats.org/officeDocument/2006/relationships/settings" Target="/word/settings.xml" Id="R749aa8f8840d4259" /><Relationship Type="http://schemas.openxmlformats.org/officeDocument/2006/relationships/image" Target="/word/media/1d48892e-d525-4174-a72a-74919eb6417c.png" Id="R5d1de518cf29480a" /></Relationships>
</file>