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9c74810ca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0c88b05c7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Anza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5fcd2b4c245d7" /><Relationship Type="http://schemas.openxmlformats.org/officeDocument/2006/relationships/numbering" Target="/word/numbering.xml" Id="R35eb6e3eeb004453" /><Relationship Type="http://schemas.openxmlformats.org/officeDocument/2006/relationships/settings" Target="/word/settings.xml" Id="R30ffc4d501dc475a" /><Relationship Type="http://schemas.openxmlformats.org/officeDocument/2006/relationships/image" Target="/word/media/2c970f74-4b2c-4224-bcad-a22842df8ac0.png" Id="R7620c88b05c74b6d" /></Relationships>
</file>