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1ece50ef6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292f7bd94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Bordieu Colony,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88924e6f548ed" /><Relationship Type="http://schemas.openxmlformats.org/officeDocument/2006/relationships/numbering" Target="/word/numbering.xml" Id="Ra8378fbc668f4ae0" /><Relationship Type="http://schemas.openxmlformats.org/officeDocument/2006/relationships/settings" Target="/word/settings.xml" Id="R75386ea35e42442b" /><Relationship Type="http://schemas.openxmlformats.org/officeDocument/2006/relationships/image" Target="/word/media/450a8838-77d3-438e-a0d4-a6004947bc03.png" Id="Rcdb292f7bd944a0f" /></Relationships>
</file>