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451f215fc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acb6f0027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Loutre,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23315fe434a9b" /><Relationship Type="http://schemas.openxmlformats.org/officeDocument/2006/relationships/numbering" Target="/word/numbering.xml" Id="Rfeaf98234b144508" /><Relationship Type="http://schemas.openxmlformats.org/officeDocument/2006/relationships/settings" Target="/word/settings.xml" Id="Rb43469d9bf784e80" /><Relationship Type="http://schemas.openxmlformats.org/officeDocument/2006/relationships/image" Target="/word/media/163f5689-c1b5-42df-9995-45799d36c45c.png" Id="Rffdacb6f002741f9" /></Relationships>
</file>