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3a2544d36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ce641ef86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6272902a6448c" /><Relationship Type="http://schemas.openxmlformats.org/officeDocument/2006/relationships/numbering" Target="/word/numbering.xml" Id="R79364a1b66c54ce0" /><Relationship Type="http://schemas.openxmlformats.org/officeDocument/2006/relationships/settings" Target="/word/settings.xml" Id="R228764ba513d4f7a" /><Relationship Type="http://schemas.openxmlformats.org/officeDocument/2006/relationships/image" Target="/word/media/59b45f72-9fd0-44b3-9fc2-6711007edd08.png" Id="Rb3fce641ef864bec" /></Relationships>
</file>