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36db5b1a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a2c54514f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Dearington,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58ed1462d42f6" /><Relationship Type="http://schemas.openxmlformats.org/officeDocument/2006/relationships/numbering" Target="/word/numbering.xml" Id="Rb96fe96bae464b9d" /><Relationship Type="http://schemas.openxmlformats.org/officeDocument/2006/relationships/settings" Target="/word/settings.xml" Id="R62ef4d70fc5c4cb9" /><Relationship Type="http://schemas.openxmlformats.org/officeDocument/2006/relationships/image" Target="/word/media/cd30e3cd-4a9a-466a-aecf-4708cc0cc7a3.png" Id="R99fa2c54514f42a7" /></Relationships>
</file>