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3558bb12d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e8c8fe4d1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Decorra,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604241ad44254" /><Relationship Type="http://schemas.openxmlformats.org/officeDocument/2006/relationships/numbering" Target="/word/numbering.xml" Id="Rcd12c0fc2cb34b89" /><Relationship Type="http://schemas.openxmlformats.org/officeDocument/2006/relationships/settings" Target="/word/settings.xml" Id="R3ad824a85d764b93" /><Relationship Type="http://schemas.openxmlformats.org/officeDocument/2006/relationships/image" Target="/word/media/1396b2f4-019d-4dec-be06-ba255ba2f5be.png" Id="R5c6e8c8fe4d14918" /></Relationships>
</file>