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c2b21348d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84d981999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 Chase Manor,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38ec6c47946a3" /><Relationship Type="http://schemas.openxmlformats.org/officeDocument/2006/relationships/numbering" Target="/word/numbering.xml" Id="R8b7d9e6e6d3c40bf" /><Relationship Type="http://schemas.openxmlformats.org/officeDocument/2006/relationships/settings" Target="/word/settings.xml" Id="R783dce93dac04ac4" /><Relationship Type="http://schemas.openxmlformats.org/officeDocument/2006/relationships/image" Target="/word/media/271e1c57-d82d-4402-a6ec-347baf239010.png" Id="Rb4084d98199941bd" /></Relationships>
</file>