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0f70bb1e7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1af6c8e15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Deerfield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354d33b2c43d7" /><Relationship Type="http://schemas.openxmlformats.org/officeDocument/2006/relationships/numbering" Target="/word/numbering.xml" Id="R488f0c0df8a94ec5" /><Relationship Type="http://schemas.openxmlformats.org/officeDocument/2006/relationships/settings" Target="/word/settings.xml" Id="Rfc81f4d389e147a2" /><Relationship Type="http://schemas.openxmlformats.org/officeDocument/2006/relationships/image" Target="/word/media/e8468c66-9b45-419f-b321-2e09787d688f.png" Id="R0071af6c8e154898" /></Relationships>
</file>