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b57be64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3c7ff57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c1b2f4734df9" /><Relationship Type="http://schemas.openxmlformats.org/officeDocument/2006/relationships/numbering" Target="/word/numbering.xml" Id="Rc11744ca334b4645" /><Relationship Type="http://schemas.openxmlformats.org/officeDocument/2006/relationships/settings" Target="/word/settings.xml" Id="R3f3b440ddce5496d" /><Relationship Type="http://schemas.openxmlformats.org/officeDocument/2006/relationships/image" Target="/word/media/4e76994d-cb31-49d9-8a81-7889eb323811.png" Id="R780c3c7ff57649b0" /></Relationships>
</file>