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66fb7e563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ebce13ea8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ae3f3653b4ff6" /><Relationship Type="http://schemas.openxmlformats.org/officeDocument/2006/relationships/numbering" Target="/word/numbering.xml" Id="R2692ede10a9d4a4a" /><Relationship Type="http://schemas.openxmlformats.org/officeDocument/2006/relationships/settings" Target="/word/settings.xml" Id="Rf53bf287d2424d01" /><Relationship Type="http://schemas.openxmlformats.org/officeDocument/2006/relationships/image" Target="/word/media/23790ebc-8ff0-465a-ba22-f80f69607204.png" Id="Rd4febce13ea84796" /></Relationships>
</file>