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28ebb3a594b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dec85def645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Deerwood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eaee247d64929" /><Relationship Type="http://schemas.openxmlformats.org/officeDocument/2006/relationships/numbering" Target="/word/numbering.xml" Id="R0bdd08f096b64b13" /><Relationship Type="http://schemas.openxmlformats.org/officeDocument/2006/relationships/settings" Target="/word/settings.xml" Id="R7c9611b159be4366" /><Relationship Type="http://schemas.openxmlformats.org/officeDocument/2006/relationships/image" Target="/word/media/ebcc9f22-1692-4357-975d-c3f26cc4bdf4.png" Id="R90ddec85def645f1" /></Relationships>
</file>