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165e363a4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fd5fb9b01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DeGiorgio,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fb0cd03a64fd2" /><Relationship Type="http://schemas.openxmlformats.org/officeDocument/2006/relationships/numbering" Target="/word/numbering.xml" Id="Rff48bd27caf24a41" /><Relationship Type="http://schemas.openxmlformats.org/officeDocument/2006/relationships/settings" Target="/word/settings.xml" Id="R00680c4c58a144ed" /><Relationship Type="http://schemas.openxmlformats.org/officeDocument/2006/relationships/image" Target="/word/media/be605e98-360c-4dd9-8270-c8c7f2e898b2.png" Id="Rcdefd5fb9b014539" /></Relationships>
</file>