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0e88aa563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b941bac7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Dios,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5f3c1e2324e4c" /><Relationship Type="http://schemas.openxmlformats.org/officeDocument/2006/relationships/numbering" Target="/word/numbering.xml" Id="R7b9f5bef979546bf" /><Relationship Type="http://schemas.openxmlformats.org/officeDocument/2006/relationships/settings" Target="/word/settings.xml" Id="R80c12417d25a4c0b" /><Relationship Type="http://schemas.openxmlformats.org/officeDocument/2006/relationships/image" Target="/word/media/c3bd078c-6dea-486d-8798-f536948af43b.png" Id="Rf11b941bac7a40cd" /></Relationships>
</file>