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4b4a22201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fd2ecaccb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Mar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15a719e494ef8" /><Relationship Type="http://schemas.openxmlformats.org/officeDocument/2006/relationships/numbering" Target="/word/numbering.xml" Id="Rc5b4bd8f5e5f492a" /><Relationship Type="http://schemas.openxmlformats.org/officeDocument/2006/relationships/settings" Target="/word/settings.xml" Id="R30eee647076f4655" /><Relationship Type="http://schemas.openxmlformats.org/officeDocument/2006/relationships/image" Target="/word/media/a85f2747-2d1f-4d6b-8b00-7f3c8b485695.png" Id="Rd21fd2ecaccb4ba6" /></Relationships>
</file>