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2b78ae2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667e3ba8a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Paso,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18ed6029414e" /><Relationship Type="http://schemas.openxmlformats.org/officeDocument/2006/relationships/numbering" Target="/word/numbering.xml" Id="Rd6b56ccc11d44043" /><Relationship Type="http://schemas.openxmlformats.org/officeDocument/2006/relationships/settings" Target="/word/settings.xml" Id="Rb1b7cc15d7b745ef" /><Relationship Type="http://schemas.openxmlformats.org/officeDocument/2006/relationships/image" Target="/word/media/5310cf96-4d84-4bda-b0ac-b167d18dbb26.png" Id="R93f667e3ba8a4fe2" /></Relationships>
</file>