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dccd96ff0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7ee7e6d9f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Delacroix,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790a2403b4460" /><Relationship Type="http://schemas.openxmlformats.org/officeDocument/2006/relationships/numbering" Target="/word/numbering.xml" Id="Rf2b2f8410d034145" /><Relationship Type="http://schemas.openxmlformats.org/officeDocument/2006/relationships/settings" Target="/word/settings.xml" Id="Ra51c50c5099e4d15" /><Relationship Type="http://schemas.openxmlformats.org/officeDocument/2006/relationships/image" Target="/word/media/7bfd6252-35fe-4777-a9e5-642ffe47e3bf.png" Id="R7e37ee7e6d9f45b8" /></Relationships>
</file>