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2ef708db9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70e96096f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Delamar,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a7e124dcd4881" /><Relationship Type="http://schemas.openxmlformats.org/officeDocument/2006/relationships/numbering" Target="/word/numbering.xml" Id="Rd7365cd1037e4a22" /><Relationship Type="http://schemas.openxmlformats.org/officeDocument/2006/relationships/settings" Target="/word/settings.xml" Id="R099daf74560644e3" /><Relationship Type="http://schemas.openxmlformats.org/officeDocument/2006/relationships/image" Target="/word/media/04e77ffe-06dd-4b4a-9530-db4b8fc8b8ed.png" Id="R74770e96096f4510" /></Relationships>
</file>