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bc1f8f782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3bcff4f13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Dempsey,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4c80e36e64682" /><Relationship Type="http://schemas.openxmlformats.org/officeDocument/2006/relationships/numbering" Target="/word/numbering.xml" Id="R6c7a6d4d766e49e5" /><Relationship Type="http://schemas.openxmlformats.org/officeDocument/2006/relationships/settings" Target="/word/settings.xml" Id="R3f69ac53332c4483" /><Relationship Type="http://schemas.openxmlformats.org/officeDocument/2006/relationships/image" Target="/word/media/154d0141-b213-4440-bcc2-a4467d6b3c80.png" Id="R58f3bcff4f134b4b" /></Relationships>
</file>