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6017346d5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955288aef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Dennis Chaves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ec8dc4984d47" /><Relationship Type="http://schemas.openxmlformats.org/officeDocument/2006/relationships/numbering" Target="/word/numbering.xml" Id="Ree4a6b278aac481b" /><Relationship Type="http://schemas.openxmlformats.org/officeDocument/2006/relationships/settings" Target="/word/settings.xml" Id="R75c2d287a3e34af0" /><Relationship Type="http://schemas.openxmlformats.org/officeDocument/2006/relationships/image" Target="/word/media/98420dd9-fe92-4158-bd5c-cdad63e54308.png" Id="Rc23955288aef4612" /></Relationships>
</file>