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659f0a2bb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fc41723a5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Dentons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4fea33a36437e" /><Relationship Type="http://schemas.openxmlformats.org/officeDocument/2006/relationships/numbering" Target="/word/numbering.xml" Id="Reb7da7b6ede34323" /><Relationship Type="http://schemas.openxmlformats.org/officeDocument/2006/relationships/settings" Target="/word/settings.xml" Id="R2d1a5a7bc27942ed" /><Relationship Type="http://schemas.openxmlformats.org/officeDocument/2006/relationships/image" Target="/word/media/4856f4b9-611a-4529-9ff9-3a89941075bc.png" Id="R4dffc41723a54c57" /></Relationships>
</file>