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3dde88bb7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237c08dd6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9db78cb264dfd" /><Relationship Type="http://schemas.openxmlformats.org/officeDocument/2006/relationships/numbering" Target="/word/numbering.xml" Id="Rf34e584785a340b1" /><Relationship Type="http://schemas.openxmlformats.org/officeDocument/2006/relationships/settings" Target="/word/settings.xml" Id="Rab14be2c86634969" /><Relationship Type="http://schemas.openxmlformats.org/officeDocument/2006/relationships/image" Target="/word/media/8d66c6c9-40df-4484-a0be-16c0873edac7.png" Id="R3cc237c08dd647d1" /></Relationships>
</file>