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b93f7904cb48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b244f1be7740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Derby Hills,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47a14a0de42f8" /><Relationship Type="http://schemas.openxmlformats.org/officeDocument/2006/relationships/numbering" Target="/word/numbering.xml" Id="R3abc0813f5ef4f03" /><Relationship Type="http://schemas.openxmlformats.org/officeDocument/2006/relationships/settings" Target="/word/settings.xml" Id="Rd3ce90456fb04505" /><Relationship Type="http://schemas.openxmlformats.org/officeDocument/2006/relationships/image" Target="/word/media/ea0a104c-bdad-4678-882f-5e51f1d2446d.png" Id="R2cb244f1be7740c3" /></Relationships>
</file>