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87751c38d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08b3c6a2a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Derouen,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3c002216e4756" /><Relationship Type="http://schemas.openxmlformats.org/officeDocument/2006/relationships/numbering" Target="/word/numbering.xml" Id="R40d28e3b11db44de" /><Relationship Type="http://schemas.openxmlformats.org/officeDocument/2006/relationships/settings" Target="/word/settings.xml" Id="R717e566737874265" /><Relationship Type="http://schemas.openxmlformats.org/officeDocument/2006/relationships/image" Target="/word/media/dbe9088c-f40b-4c38-9ef9-0dd21dddf9c8.png" Id="Re9b08b3c6a2a48fb" /></Relationships>
</file>