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78553fc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706a786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DeSabla,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1b6752f74e82" /><Relationship Type="http://schemas.openxmlformats.org/officeDocument/2006/relationships/numbering" Target="/word/numbering.xml" Id="R0a06039e0bf2477b" /><Relationship Type="http://schemas.openxmlformats.org/officeDocument/2006/relationships/settings" Target="/word/settings.xml" Id="Rb493300eaa784a7d" /><Relationship Type="http://schemas.openxmlformats.org/officeDocument/2006/relationships/image" Target="/word/media/5aaa0d68-7b78-4c8a-9ad5-5eb2f012bd1b.png" Id="Rc699706a786445cd" /></Relationships>
</file>