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ff69c3c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b66e9c0d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Elbow,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acaec0d9463c" /><Relationship Type="http://schemas.openxmlformats.org/officeDocument/2006/relationships/numbering" Target="/word/numbering.xml" Id="R1576f86d80804609" /><Relationship Type="http://schemas.openxmlformats.org/officeDocument/2006/relationships/settings" Target="/word/settings.xml" Id="R62191dcbc54e458d" /><Relationship Type="http://schemas.openxmlformats.org/officeDocument/2006/relationships/image" Target="/word/media/6651a090-b4ea-45c2-8f06-b9c3f207ca52.png" Id="Re2ab66e9c0d14c1c" /></Relationships>
</file>