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961001680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2cd216496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6c0d41556441f" /><Relationship Type="http://schemas.openxmlformats.org/officeDocument/2006/relationships/numbering" Target="/word/numbering.xml" Id="Rfb53827cc93e4dce" /><Relationship Type="http://schemas.openxmlformats.org/officeDocument/2006/relationships/settings" Target="/word/settings.xml" Id="Rc1539170b68f45a1" /><Relationship Type="http://schemas.openxmlformats.org/officeDocument/2006/relationships/image" Target="/word/media/ecc03cbe-f69e-4dfb-8549-f35ffd306b00.png" Id="R99f2cd2164964c80" /></Relationships>
</file>