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94ccfb466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5c446092c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Diaz,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f31e0c5c34a7b" /><Relationship Type="http://schemas.openxmlformats.org/officeDocument/2006/relationships/numbering" Target="/word/numbering.xml" Id="Ra5257d2412b2483d" /><Relationship Type="http://schemas.openxmlformats.org/officeDocument/2006/relationships/settings" Target="/word/settings.xml" Id="Rd88ab7c344ce4423" /><Relationship Type="http://schemas.openxmlformats.org/officeDocument/2006/relationships/image" Target="/word/media/ca88a1d1-d203-4470-82dd-581d3510ccee.png" Id="R8e15c446092c4894" /></Relationships>
</file>