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8aa361a3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e6f66e03e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Dieners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e4534c7c14263" /><Relationship Type="http://schemas.openxmlformats.org/officeDocument/2006/relationships/numbering" Target="/word/numbering.xml" Id="Raed0f2252bd54096" /><Relationship Type="http://schemas.openxmlformats.org/officeDocument/2006/relationships/settings" Target="/word/settings.xml" Id="R851e29f1c00b4c2b" /><Relationship Type="http://schemas.openxmlformats.org/officeDocument/2006/relationships/image" Target="/word/media/823e0fce-e56f-4833-b2c5-4e60d3b25f76.png" Id="Rd91e6f66e03e44f6" /></Relationships>
</file>