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0c591d922048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4a9dac92504d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Digbey,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42c5c37f814b4b" /><Relationship Type="http://schemas.openxmlformats.org/officeDocument/2006/relationships/numbering" Target="/word/numbering.xml" Id="R01d0a552fa534161" /><Relationship Type="http://schemas.openxmlformats.org/officeDocument/2006/relationships/settings" Target="/word/settings.xml" Id="Ra8d14556590242a8" /><Relationship Type="http://schemas.openxmlformats.org/officeDocument/2006/relationships/image" Target="/word/media/0b55c539-1d05-4357-9d16-053580c28fee.png" Id="R924a9dac92504d51" /></Relationships>
</file>