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d0c289d45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914bf3562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Dilday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d58bc38dc4d3e" /><Relationship Type="http://schemas.openxmlformats.org/officeDocument/2006/relationships/numbering" Target="/word/numbering.xml" Id="R0feeb40387e948d9" /><Relationship Type="http://schemas.openxmlformats.org/officeDocument/2006/relationships/settings" Target="/word/settings.xml" Id="Rf76a5e06878b4e80" /><Relationship Type="http://schemas.openxmlformats.org/officeDocument/2006/relationships/image" Target="/word/media/e3341770-2cf7-4e66-848a-3809b1e5ddc6.png" Id="R4ac914bf3562449d" /></Relationships>
</file>