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ec1f7edfe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c777d459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Dillons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28b623ab84e03" /><Relationship Type="http://schemas.openxmlformats.org/officeDocument/2006/relationships/numbering" Target="/word/numbering.xml" Id="Rafdc6fb788b941e9" /><Relationship Type="http://schemas.openxmlformats.org/officeDocument/2006/relationships/settings" Target="/word/settings.xml" Id="R997ea3af044f4733" /><Relationship Type="http://schemas.openxmlformats.org/officeDocument/2006/relationships/image" Target="/word/media/f82ccf8d-e289-42d4-a982-bb9dff8f330a.png" Id="R338c777d45924095" /></Relationships>
</file>