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e315dc5e8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4b45f23c3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Dilts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c169ef5a14dd9" /><Relationship Type="http://schemas.openxmlformats.org/officeDocument/2006/relationships/numbering" Target="/word/numbering.xml" Id="Rca16a75912954627" /><Relationship Type="http://schemas.openxmlformats.org/officeDocument/2006/relationships/settings" Target="/word/settings.xml" Id="R3853464ec6774a1c" /><Relationship Type="http://schemas.openxmlformats.org/officeDocument/2006/relationships/image" Target="/word/media/bb53d68f-731e-4548-ba5a-19d2074ac5d1.png" Id="R8784b45f23c34bd9" /></Relationships>
</file>