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a6a55a22b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5d9751a9b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Dinan,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76728b72b45d4" /><Relationship Type="http://schemas.openxmlformats.org/officeDocument/2006/relationships/numbering" Target="/word/numbering.xml" Id="R3e4cc885bac14cbf" /><Relationship Type="http://schemas.openxmlformats.org/officeDocument/2006/relationships/settings" Target="/word/settings.xml" Id="Rf5e64833a3374c44" /><Relationship Type="http://schemas.openxmlformats.org/officeDocument/2006/relationships/image" Target="/word/media/54850e1d-9607-47c7-9e82-c20a5f6a82be.png" Id="Ra685d9751a9b44ae" /></Relationships>
</file>