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86356ca4a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9aee65780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Dinwiddie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75042ba474a33" /><Relationship Type="http://schemas.openxmlformats.org/officeDocument/2006/relationships/numbering" Target="/word/numbering.xml" Id="R11616970f4544ce2" /><Relationship Type="http://schemas.openxmlformats.org/officeDocument/2006/relationships/settings" Target="/word/settings.xml" Id="R820fefd8449944e3" /><Relationship Type="http://schemas.openxmlformats.org/officeDocument/2006/relationships/image" Target="/word/media/f3bb47cd-e75a-41f4-84cd-0bd63867d1a4.png" Id="Rc629aee657804b00" /></Relationships>
</file>